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38D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61594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7938DF">
        <w:rPr>
          <w:rFonts w:ascii="Times New Roman" w:hAnsi="Times New Roman" w:cs="Times New Roman"/>
          <w:b/>
          <w:sz w:val="28"/>
          <w:szCs w:val="28"/>
        </w:rPr>
        <w:t>36:01:0080001:8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61594E">
        <w:rPr>
          <w:rFonts w:ascii="Times New Roman" w:hAnsi="Times New Roman" w:cs="Times New Roman"/>
          <w:sz w:val="28"/>
          <w:szCs w:val="28"/>
        </w:rPr>
        <w:t xml:space="preserve"> 36:01:0080001:8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07102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710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1028">
        <w:rPr>
          <w:rFonts w:ascii="Times New Roman" w:hAnsi="Times New Roman" w:cs="Times New Roman"/>
          <w:sz w:val="28"/>
          <w:szCs w:val="28"/>
        </w:rPr>
        <w:t>озловский</w:t>
      </w:r>
      <w:r w:rsidR="0082374A">
        <w:rPr>
          <w:rFonts w:ascii="Times New Roman" w:hAnsi="Times New Roman" w:cs="Times New Roman"/>
          <w:sz w:val="28"/>
          <w:szCs w:val="28"/>
        </w:rPr>
        <w:t xml:space="preserve"> ул. </w:t>
      </w:r>
      <w:r w:rsidR="0061594E">
        <w:rPr>
          <w:rFonts w:ascii="Times New Roman" w:hAnsi="Times New Roman" w:cs="Times New Roman"/>
          <w:sz w:val="28"/>
          <w:szCs w:val="28"/>
        </w:rPr>
        <w:t>Кирова, 34 кв.2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061C2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071028">
        <w:rPr>
          <w:rFonts w:ascii="Times New Roman" w:hAnsi="Times New Roman" w:cs="Times New Roman"/>
          <w:sz w:val="28"/>
          <w:szCs w:val="28"/>
        </w:rPr>
        <w:t xml:space="preserve"> Игнатьева Нина Викторовна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61594E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 недвижимости подтверждается</w:t>
      </w:r>
      <w:r w:rsidR="007938DF">
        <w:rPr>
          <w:rFonts w:ascii="Times New Roman" w:hAnsi="Times New Roman" w:cs="Times New Roman"/>
          <w:sz w:val="28"/>
          <w:szCs w:val="28"/>
        </w:rPr>
        <w:t>: Постановлением главы администрации №23 от 30.12.1992г.,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 xml:space="preserve">рхивной </w:t>
      </w:r>
      <w:r w:rsidR="00D061C2" w:rsidRPr="0061594E">
        <w:rPr>
          <w:rFonts w:ascii="Times New Roman" w:hAnsi="Times New Roman" w:cs="Times New Roman"/>
          <w:sz w:val="28"/>
          <w:szCs w:val="28"/>
        </w:rPr>
        <w:t xml:space="preserve">выпиской  </w:t>
      </w:r>
      <w:r w:rsidR="0061594E" w:rsidRPr="0061594E">
        <w:rPr>
          <w:rFonts w:ascii="Times New Roman" w:hAnsi="Times New Roman" w:cs="Times New Roman"/>
          <w:sz w:val="28"/>
          <w:szCs w:val="28"/>
        </w:rPr>
        <w:t>№1700  от  15.08</w:t>
      </w:r>
      <w:r w:rsidR="00143ABE" w:rsidRPr="0061594E">
        <w:rPr>
          <w:rFonts w:ascii="Times New Roman" w:hAnsi="Times New Roman" w:cs="Times New Roman"/>
          <w:sz w:val="28"/>
          <w:szCs w:val="28"/>
        </w:rPr>
        <w:t>.</w:t>
      </w:r>
      <w:r w:rsidR="0082374A" w:rsidRPr="0061594E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 w:rsidRPr="0061594E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6159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028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3946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1594E"/>
    <w:rsid w:val="00665336"/>
    <w:rsid w:val="00684FA7"/>
    <w:rsid w:val="006C01C6"/>
    <w:rsid w:val="00741FF4"/>
    <w:rsid w:val="0077167C"/>
    <w:rsid w:val="00785FFC"/>
    <w:rsid w:val="007938DF"/>
    <w:rsid w:val="00797CDA"/>
    <w:rsid w:val="007A5445"/>
    <w:rsid w:val="007B5C74"/>
    <w:rsid w:val="007D61F1"/>
    <w:rsid w:val="007F7811"/>
    <w:rsid w:val="00800CC7"/>
    <w:rsid w:val="0081698F"/>
    <w:rsid w:val="0082374A"/>
    <w:rsid w:val="00835AE0"/>
    <w:rsid w:val="008446C6"/>
    <w:rsid w:val="00857425"/>
    <w:rsid w:val="00887F6A"/>
    <w:rsid w:val="00970DF3"/>
    <w:rsid w:val="009E151C"/>
    <w:rsid w:val="009F7B18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A3C9B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61</cp:revision>
  <cp:lastPrinted>2023-03-23T13:44:00Z</cp:lastPrinted>
  <dcterms:created xsi:type="dcterms:W3CDTF">2022-03-25T11:07:00Z</dcterms:created>
  <dcterms:modified xsi:type="dcterms:W3CDTF">2023-08-16T05:47:00Z</dcterms:modified>
</cp:coreProperties>
</file>